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4836160</wp:posOffset>
                </wp:positionH>
                <wp:positionV relativeFrom="paragraph">
                  <wp:posOffset>308610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Reading</w:t>
                            </w:r>
                          </w:p>
                          <w:p w:rsidR="007B05D3" w:rsidRPr="00A94D8D" w:rsidRDefault="007B05D3" w:rsidP="007B05D3">
                            <w:pPr>
                              <w:pStyle w:val="NoSpacing"/>
                              <w:rPr>
                                <w:rFonts w:ascii="Century Gothic" w:hAnsi="Century Gothic"/>
                                <w:b/>
                                <w:sz w:val="36"/>
                                <w:szCs w:val="24"/>
                              </w:rPr>
                            </w:pP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323A24" w:rsidRPr="00321D69" w:rsidRDefault="00323A24" w:rsidP="007B05D3">
                            <w:pPr>
                              <w:pStyle w:val="NoSpacing"/>
                              <w:ind w:left="360"/>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8pt;margin-top:24.3pt;width:354.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IQIAABw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" stroked="f">
                <v:textbox style="mso-fit-shape-to-text:t">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Reading</w:t>
                      </w:r>
                    </w:p>
                    <w:p w:rsidR="007B05D3" w:rsidRPr="00A94D8D" w:rsidRDefault="007B05D3" w:rsidP="007B05D3">
                      <w:pPr>
                        <w:pStyle w:val="NoSpacing"/>
                        <w:rPr>
                          <w:rFonts w:ascii="Century Gothic" w:hAnsi="Century Gothic"/>
                          <w:b/>
                          <w:sz w:val="36"/>
                          <w:szCs w:val="24"/>
                        </w:rPr>
                      </w:pP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7B05D3" w:rsidRPr="00B75931" w:rsidRDefault="007B05D3" w:rsidP="007B05D3">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7B05D3" w:rsidRPr="00B75931" w:rsidRDefault="007B05D3" w:rsidP="007B05D3">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7B05D3" w:rsidRPr="00B75931" w:rsidRDefault="007B05D3" w:rsidP="007B05D3">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323A24" w:rsidRPr="00321D69" w:rsidRDefault="00323A24" w:rsidP="007B05D3">
                      <w:pPr>
                        <w:pStyle w:val="NoSpacing"/>
                        <w:ind w:left="360"/>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7B05D3">
                              <w:rPr>
                                <w:rFonts w:ascii="Century Gothic" w:hAnsi="Century Gothic"/>
                                <w:b/>
                                <w:sz w:val="44"/>
                              </w:rPr>
                              <w:t>3</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7B05D3">
                        <w:rPr>
                          <w:rFonts w:ascii="Century Gothic" w:hAnsi="Century Gothic"/>
                          <w:b/>
                          <w:sz w:val="44"/>
                        </w:rPr>
                        <w:t>3</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4997362</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323A24">
      <w:r>
        <w:rPr>
          <w:noProof/>
          <w:lang w:eastAsia="en-GB"/>
        </w:rPr>
        <w:lastRenderedPageBreak/>
        <mc:AlternateContent>
          <mc:Choice Requires="wps">
            <w:drawing>
              <wp:anchor distT="0" distB="0" distL="114300" distR="114300" simplePos="0" relativeHeight="251651072" behindDoc="0" locked="0" layoutInCell="1" allowOverlap="1" wp14:anchorId="31728078" wp14:editId="10B73AC3">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7B05D3" w:rsidRPr="00A94D8D" w:rsidRDefault="007B05D3" w:rsidP="007B05D3">
                            <w:pPr>
                              <w:pStyle w:val="NoSpacing"/>
                              <w:rPr>
                                <w:rFonts w:ascii="Century Gothic" w:hAnsi="Century Gothic"/>
                                <w:b/>
                                <w:sz w:val="32"/>
                                <w:szCs w:val="28"/>
                              </w:rPr>
                            </w:pP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Pr>
                                <w:rFonts w:ascii="Century Gothic" w:hAnsi="Century Gothic"/>
                                <w:sz w:val="32"/>
                                <w:szCs w:val="28"/>
                                <w:lang w:val="en-US"/>
                              </w:rPr>
                              <w:t>and</w:t>
                            </w:r>
                            <w:r w:rsidRPr="00D45952">
                              <w:rPr>
                                <w:rFonts w:ascii="Century Gothic" w:hAnsi="Century Gothic"/>
                                <w:sz w:val="32"/>
                                <w:szCs w:val="28"/>
                                <w:lang w:val="en-US"/>
                              </w:rPr>
                              <w:t xml:space="preserve"> cause.</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196AF6" w:rsidRDefault="00D810A6" w:rsidP="007B05D3">
                            <w:pPr>
                              <w:pStyle w:val="NoSpacing"/>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7B05D3" w:rsidRPr="00A94D8D" w:rsidRDefault="007B05D3" w:rsidP="007B05D3">
                      <w:pPr>
                        <w:pStyle w:val="NoSpacing"/>
                        <w:rPr>
                          <w:rFonts w:ascii="Century Gothic" w:hAnsi="Century Gothic"/>
                          <w:b/>
                          <w:sz w:val="32"/>
                          <w:szCs w:val="28"/>
                        </w:rPr>
                      </w:pPr>
                      <w:bookmarkStart w:id="1" w:name="_GoBack"/>
                      <w:bookmarkEnd w:id="1"/>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Pr>
                          <w:rFonts w:ascii="Century Gothic" w:hAnsi="Century Gothic"/>
                          <w:sz w:val="32"/>
                          <w:szCs w:val="28"/>
                          <w:lang w:val="en-US"/>
                        </w:rPr>
                        <w:t>and</w:t>
                      </w:r>
                      <w:r w:rsidRPr="00D45952">
                        <w:rPr>
                          <w:rFonts w:ascii="Century Gothic" w:hAnsi="Century Gothic"/>
                          <w:sz w:val="32"/>
                          <w:szCs w:val="28"/>
                          <w:lang w:val="en-US"/>
                        </w:rPr>
                        <w:t xml:space="preserve"> cause.</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7B05D3" w:rsidRPr="00D45952" w:rsidRDefault="007B05D3" w:rsidP="007B05D3">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196AF6" w:rsidRDefault="00D810A6" w:rsidP="007B05D3">
                      <w:pPr>
                        <w:pStyle w:val="NoSpacing"/>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1B3F51C" wp14:editId="2FCF0BAA">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Mathematics</w:t>
                            </w:r>
                          </w:p>
                          <w:p w:rsidR="007B05D3" w:rsidRPr="00A76627" w:rsidRDefault="007B05D3" w:rsidP="007B05D3">
                            <w:pPr>
                              <w:pStyle w:val="NoSpacing"/>
                              <w:rPr>
                                <w:rFonts w:ascii="Century Gothic" w:hAnsi="Century Gothic"/>
                                <w:b/>
                                <w:sz w:val="10"/>
                                <w:szCs w:val="28"/>
                              </w:rPr>
                            </w:pP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Pr>
                                <w:rFonts w:ascii="Century Gothic" w:hAnsi="Century Gothic"/>
                                <w:sz w:val="24"/>
                                <w:szCs w:val="28"/>
                                <w:lang w:val="en-US"/>
                              </w:rPr>
                              <w:t>and</w:t>
                            </w:r>
                            <w:r w:rsidRPr="00D45952">
                              <w:rPr>
                                <w:rFonts w:ascii="Century Gothic" w:hAnsi="Century Gothic"/>
                                <w:sz w:val="24"/>
                                <w:szCs w:val="28"/>
                                <w:lang w:val="en-US"/>
                              </w:rPr>
                              <w:t xml:space="preserve"> words.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Pr>
                                <w:rFonts w:ascii="Century Gothic" w:hAnsi="Century Gothic"/>
                                <w:sz w:val="24"/>
                                <w:szCs w:val="28"/>
                                <w:lang w:val="en-US"/>
                              </w:rPr>
                              <w:t>and</w:t>
                            </w:r>
                            <w:r w:rsidRPr="00D45952">
                              <w:rPr>
                                <w:rFonts w:ascii="Century Gothic" w:hAnsi="Century Gothic"/>
                                <w:sz w:val="24"/>
                                <w:szCs w:val="28"/>
                                <w:lang w:val="en-US"/>
                              </w:rPr>
                              <w:t xml:space="preserve"> 100.</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7B05D3" w:rsidRPr="00D45952" w:rsidRDefault="007B05D3" w:rsidP="007B05D3">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ones</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tens</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hundreds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7B05D3" w:rsidRPr="00D45952" w:rsidRDefault="007B05D3" w:rsidP="007B05D3">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Pr="00D45952">
                              <w:rPr>
                                <w:rFonts w:ascii="Century Gothic" w:hAnsi="Century Gothic"/>
                                <w:sz w:val="24"/>
                                <w:szCs w:val="28"/>
                                <w:lang w:val="en-US"/>
                              </w:rPr>
                              <w:t xml:space="preserve"> fractions with same denominator with whole. </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p w:rsidR="00323A24" w:rsidRPr="00CC1B84" w:rsidRDefault="00323A24" w:rsidP="007B05D3">
                            <w:pPr>
                              <w:pStyle w:val="NoSpacing"/>
                              <w:rPr>
                                <w:rFonts w:ascii="Century Gothic" w:hAnsi="Century Gothic"/>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7B05D3" w:rsidRPr="00FD5D8B" w:rsidRDefault="007B05D3" w:rsidP="007B05D3">
                      <w:pPr>
                        <w:pStyle w:val="NoSpacing"/>
                        <w:rPr>
                          <w:rFonts w:ascii="Century Gothic" w:hAnsi="Century Gothic"/>
                          <w:b/>
                          <w:sz w:val="32"/>
                          <w:szCs w:val="24"/>
                        </w:rPr>
                      </w:pPr>
                      <w:r w:rsidRPr="00FD5D8B">
                        <w:rPr>
                          <w:rFonts w:ascii="Century Gothic" w:hAnsi="Century Gothic"/>
                          <w:b/>
                          <w:sz w:val="32"/>
                          <w:szCs w:val="24"/>
                        </w:rPr>
                        <w:t>Mathematics</w:t>
                      </w:r>
                    </w:p>
                    <w:p w:rsidR="007B05D3" w:rsidRPr="00A76627" w:rsidRDefault="007B05D3" w:rsidP="007B05D3">
                      <w:pPr>
                        <w:pStyle w:val="NoSpacing"/>
                        <w:rPr>
                          <w:rFonts w:ascii="Century Gothic" w:hAnsi="Century Gothic"/>
                          <w:b/>
                          <w:sz w:val="10"/>
                          <w:szCs w:val="28"/>
                        </w:rPr>
                      </w:pP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Pr>
                          <w:rFonts w:ascii="Century Gothic" w:hAnsi="Century Gothic"/>
                          <w:sz w:val="24"/>
                          <w:szCs w:val="28"/>
                          <w:lang w:val="en-US"/>
                        </w:rPr>
                        <w:t>and</w:t>
                      </w:r>
                      <w:r w:rsidRPr="00D45952">
                        <w:rPr>
                          <w:rFonts w:ascii="Century Gothic" w:hAnsi="Century Gothic"/>
                          <w:sz w:val="24"/>
                          <w:szCs w:val="28"/>
                          <w:lang w:val="en-US"/>
                        </w:rPr>
                        <w:t xml:space="preserve"> words.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Pr>
                          <w:rFonts w:ascii="Century Gothic" w:hAnsi="Century Gothic"/>
                          <w:sz w:val="24"/>
                          <w:szCs w:val="28"/>
                          <w:lang w:val="en-US"/>
                        </w:rPr>
                        <w:t>and</w:t>
                      </w:r>
                      <w:r w:rsidRPr="00D45952">
                        <w:rPr>
                          <w:rFonts w:ascii="Century Gothic" w:hAnsi="Century Gothic"/>
                          <w:sz w:val="24"/>
                          <w:szCs w:val="28"/>
                          <w:lang w:val="en-US"/>
                        </w:rPr>
                        <w:t xml:space="preserve"> 100.</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7B05D3" w:rsidRPr="00D45952" w:rsidRDefault="007B05D3" w:rsidP="007B05D3">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ones</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tens</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w:t>
                      </w:r>
                      <w:proofErr w:type="spellStart"/>
                      <w:r w:rsidRPr="00D45952">
                        <w:rPr>
                          <w:rFonts w:ascii="Century Gothic" w:hAnsi="Century Gothic"/>
                          <w:sz w:val="24"/>
                          <w:szCs w:val="28"/>
                          <w:lang w:val="en-US"/>
                        </w:rPr>
                        <w:t>nos</w:t>
                      </w:r>
                      <w:proofErr w:type="spellEnd"/>
                      <w:r w:rsidRPr="00D45952">
                        <w:rPr>
                          <w:rFonts w:ascii="Century Gothic" w:hAnsi="Century Gothic"/>
                          <w:sz w:val="24"/>
                          <w:szCs w:val="28"/>
                          <w:lang w:val="en-US"/>
                        </w:rPr>
                        <w:t xml:space="preserve"> </w:t>
                      </w:r>
                      <w:r>
                        <w:rPr>
                          <w:rFonts w:ascii="Century Gothic" w:hAnsi="Century Gothic"/>
                          <w:sz w:val="24"/>
                          <w:szCs w:val="28"/>
                          <w:lang w:val="en-US"/>
                        </w:rPr>
                        <w:t>and</w:t>
                      </w:r>
                      <w:r w:rsidRPr="00D45952">
                        <w:rPr>
                          <w:rFonts w:ascii="Century Gothic" w:hAnsi="Century Gothic"/>
                          <w:sz w:val="24"/>
                          <w:szCs w:val="28"/>
                          <w:lang w:val="en-US"/>
                        </w:rPr>
                        <w:t xml:space="preserve"> hundreds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Pr>
                          <w:rFonts w:ascii="Century Gothic" w:hAnsi="Century Gothic"/>
                          <w:sz w:val="24"/>
                          <w:szCs w:val="28"/>
                          <w:lang w:val="en-US"/>
                        </w:rPr>
                        <w:t>and</w:t>
                      </w:r>
                      <w:r w:rsidRPr="00D45952">
                        <w:rPr>
                          <w:rFonts w:ascii="Century Gothic" w:hAnsi="Century Gothic"/>
                          <w:sz w:val="24"/>
                          <w:szCs w:val="28"/>
                          <w:lang w:val="en-US"/>
                        </w:rPr>
                        <w:t xml:space="preserve"> subtract:</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7B05D3" w:rsidRPr="00D45952" w:rsidRDefault="007B05D3" w:rsidP="007B05D3">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7B05D3" w:rsidRPr="00D45952" w:rsidRDefault="007B05D3" w:rsidP="007B05D3">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Pr="00D45952">
                        <w:rPr>
                          <w:rFonts w:ascii="Century Gothic" w:hAnsi="Century Gothic"/>
                          <w:sz w:val="24"/>
                          <w:szCs w:val="28"/>
                          <w:lang w:val="en-US"/>
                        </w:rPr>
                        <w:t xml:space="preserve"> fractions with same denominator with whole. </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7B05D3" w:rsidRPr="00D45952" w:rsidRDefault="007B05D3" w:rsidP="007B05D3">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p w:rsidR="00323A24" w:rsidRPr="00CC1B84" w:rsidRDefault="00323A24" w:rsidP="007B05D3">
                      <w:pPr>
                        <w:pStyle w:val="NoSpacing"/>
                        <w:rPr>
                          <w:rFonts w:ascii="Century Gothic" w:hAnsi="Century Gothic"/>
                          <w:sz w:val="26"/>
                          <w:szCs w:val="26"/>
                        </w:rPr>
                      </w:pPr>
                      <w:bookmarkStart w:id="1" w:name="_GoBack"/>
                      <w:bookmarkEnd w:id="1"/>
                    </w:p>
                  </w:txbxContent>
                </v:textbox>
              </v:shape>
            </w:pict>
          </mc:Fallback>
        </mc:AlternateContent>
      </w:r>
      <w:r>
        <w:rPr>
          <w:noProof/>
          <w:lang w:eastAsia="en-GB"/>
        </w:rPr>
        <w:drawing>
          <wp:anchor distT="0" distB="0" distL="114300" distR="114300" simplePos="0" relativeHeight="251672576" behindDoc="0" locked="0" layoutInCell="1" allowOverlap="1" wp14:anchorId="34FF4017" wp14:editId="3F4A8933">
            <wp:simplePos x="0" y="0"/>
            <wp:positionH relativeFrom="column">
              <wp:posOffset>8726170</wp:posOffset>
            </wp:positionH>
            <wp:positionV relativeFrom="paragraph">
              <wp:posOffset>5707380</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97E3103" wp14:editId="692AFE81">
            <wp:simplePos x="0" y="0"/>
            <wp:positionH relativeFrom="column">
              <wp:posOffset>-46355</wp:posOffset>
            </wp:positionH>
            <wp:positionV relativeFrom="paragraph">
              <wp:posOffset>5711825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2">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3">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8">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9">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10">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0"/>
  </w:num>
  <w:num w:numId="5">
    <w:abstractNumId w:val="8"/>
  </w:num>
  <w:num w:numId="6">
    <w:abstractNumId w:val="1"/>
  </w:num>
  <w:num w:numId="7">
    <w:abstractNumId w:val="3"/>
  </w:num>
  <w:num w:numId="8">
    <w:abstractNumId w:val="2"/>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12AA0"/>
    <w:rsid w:val="0013194F"/>
    <w:rsid w:val="00196AF6"/>
    <w:rsid w:val="001B05D4"/>
    <w:rsid w:val="001C6324"/>
    <w:rsid w:val="001D14F3"/>
    <w:rsid w:val="00207020"/>
    <w:rsid w:val="0027174B"/>
    <w:rsid w:val="002742FA"/>
    <w:rsid w:val="00290FB3"/>
    <w:rsid w:val="002B3321"/>
    <w:rsid w:val="0030713E"/>
    <w:rsid w:val="00321D69"/>
    <w:rsid w:val="00323A24"/>
    <w:rsid w:val="004819CB"/>
    <w:rsid w:val="00597DB5"/>
    <w:rsid w:val="00720085"/>
    <w:rsid w:val="00756C04"/>
    <w:rsid w:val="007B05D3"/>
    <w:rsid w:val="0090471F"/>
    <w:rsid w:val="00A005BE"/>
    <w:rsid w:val="00A82C8A"/>
    <w:rsid w:val="00A95058"/>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9211F788.dotm</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cp:lastPrinted>2015-06-08T12:39:00Z</cp:lastPrinted>
  <dcterms:created xsi:type="dcterms:W3CDTF">2015-06-09T13:20:00Z</dcterms:created>
  <dcterms:modified xsi:type="dcterms:W3CDTF">2015-06-09T13:20:00Z</dcterms:modified>
</cp:coreProperties>
</file>